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0" w:rsidRDefault="000D1DA8">
      <w:pPr>
        <w:snapToGrid w:val="0"/>
        <w:spacing w:line="280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kern w:val="2"/>
          <w:sz w:val="21"/>
          <w:szCs w:val="21"/>
        </w:rPr>
        <w:t>参考様式</w:t>
      </w:r>
      <w:r w:rsidR="008828AE">
        <w:rPr>
          <w:rFonts w:ascii="ＭＳ 明朝" w:hAnsi="ＭＳ 明朝" w:hint="eastAsia"/>
          <w:spacing w:val="-19"/>
          <w:sz w:val="21"/>
        </w:rPr>
        <w:t xml:space="preserve">　　　</w:t>
      </w:r>
    </w:p>
    <w:p w:rsidR="00B06240" w:rsidRDefault="00B06240">
      <w:pPr>
        <w:snapToGrid w:val="0"/>
        <w:spacing w:line="280" w:lineRule="exact"/>
        <w:jc w:val="center"/>
        <w:textAlignment w:val="baseline"/>
        <w:rPr>
          <w:rFonts w:ascii="ＭＳ 明朝" w:hAnsi="ＭＳ 明朝"/>
          <w:spacing w:val="-18"/>
          <w:sz w:val="26"/>
          <w:szCs w:val="26"/>
        </w:rPr>
      </w:pPr>
    </w:p>
    <w:p w:rsidR="00B06240" w:rsidRDefault="00B0624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B06240" w:rsidRDefault="008828AE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B06240" w:rsidRDefault="008828AE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</w:t>
      </w:r>
      <w:r w:rsidR="00116A7B">
        <w:rPr>
          <w:rFonts w:ascii="ＭＳ 明朝" w:hAnsi="ＭＳ 明朝" w:hint="eastAsia"/>
          <w:sz w:val="21"/>
        </w:rPr>
        <w:t>函南町</w:t>
      </w:r>
      <w:r>
        <w:rPr>
          <w:rFonts w:ascii="ＭＳ 明朝" w:hAnsi="ＭＳ 明朝" w:hint="eastAsia"/>
          <w:sz w:val="21"/>
        </w:rPr>
        <w:t>長</w:t>
      </w:r>
      <w:r w:rsidR="00400A1A">
        <w:rPr>
          <w:rFonts w:ascii="ＭＳ 明朝" w:hAnsi="ＭＳ 明朝" w:hint="eastAsia"/>
          <w:sz w:val="21"/>
        </w:rPr>
        <w:t xml:space="preserve">　　仁科　喜世志</w:t>
      </w:r>
      <w:bookmarkStart w:id="0" w:name="_GoBack"/>
      <w:bookmarkEnd w:id="0"/>
      <w:r w:rsidR="000D1DA8">
        <w:rPr>
          <w:rFonts w:ascii="ＭＳ 明朝" w:hAnsi="ＭＳ 明朝" w:hint="eastAsia"/>
          <w:sz w:val="21"/>
        </w:rPr>
        <w:t xml:space="preserve">　</w:t>
      </w:r>
      <w:r w:rsidR="00B23C45">
        <w:rPr>
          <w:rFonts w:ascii="ＭＳ 明朝" w:hAnsi="ＭＳ 明朝" w:hint="eastAsia"/>
          <w:sz w:val="21"/>
        </w:rPr>
        <w:t>様</w:t>
      </w:r>
    </w:p>
    <w:p w:rsidR="00B06240" w:rsidRDefault="00B0624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B06240" w:rsidRDefault="008828AE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B06240" w:rsidRDefault="008828AE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事 業 者  </w:t>
      </w:r>
      <w:r>
        <w:rPr>
          <w:rFonts w:ascii="ＭＳ 明朝" w:hAnsi="ＭＳ 明朝" w:hint="eastAsia"/>
          <w:spacing w:val="51"/>
          <w:sz w:val="21"/>
        </w:rPr>
        <w:t>名</w:t>
      </w:r>
      <w:r>
        <w:rPr>
          <w:rFonts w:ascii="ＭＳ 明朝" w:hAnsi="ＭＳ 明朝" w:hint="eastAsia"/>
          <w:sz w:val="21"/>
        </w:rPr>
        <w:t xml:space="preserve">　　　称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     　印</w:t>
      </w:r>
    </w:p>
    <w:p w:rsidR="00B06240" w:rsidRDefault="008828AE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</w:t>
      </w:r>
    </w:p>
    <w:p w:rsidR="00B06240" w:rsidRDefault="00B0624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B06240" w:rsidRDefault="000D1DA8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>申請者が介護保険法第１１５条の４５の５第２項に規定する厚生労働省令で定める基準に従って適正に第1号事業を行うことを誓約します。</w:t>
      </w:r>
    </w:p>
    <w:p w:rsidR="000D1DA8" w:rsidRDefault="000D1DA8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/>
          <w:noProof/>
          <w:spacing w:val="-19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-71754</wp:posOffset>
                </wp:positionH>
                <wp:positionV relativeFrom="paragraph">
                  <wp:posOffset>194945</wp:posOffset>
                </wp:positionV>
                <wp:extent cx="6381750" cy="1228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28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2774E6" id="正方形/長方形 1" o:spid="_x0000_s1026" style="position:absolute;left:0;text-align:left;margin-left:-5.65pt;margin-top:15.35pt;width:502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" filled="f" strokecolor="#243f60 [1604]" strokeweight="2pt"/>
            </w:pict>
          </mc:Fallback>
        </mc:AlternateContent>
      </w:r>
    </w:p>
    <w:p w:rsidR="000D1DA8" w:rsidRDefault="000D1DA8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p w:rsidR="000D1DA8" w:rsidRDefault="000D1DA8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>（介護保険法第１１５条の４５の５第２項）</w:t>
      </w:r>
    </w:p>
    <w:p w:rsidR="000D1DA8" w:rsidRDefault="000D1DA8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p w:rsidR="000D1DA8" w:rsidRPr="000D1DA8" w:rsidRDefault="000D1DA8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市町村長は、前項の申請があった場合において、申請者が、厚生労働省令で定める基準に従って適正に第1号事業を行うことができないと認められるときは、指定事業者の指定をしてはならない。</w:t>
      </w:r>
    </w:p>
    <w:sectPr w:rsidR="000D1DA8" w:rsidRPr="000D1DA8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AE" w:rsidRDefault="00EA7AAE">
      <w:r>
        <w:separator/>
      </w:r>
    </w:p>
  </w:endnote>
  <w:endnote w:type="continuationSeparator" w:id="0">
    <w:p w:rsidR="00EA7AAE" w:rsidRDefault="00E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AE" w:rsidRDefault="00EA7AAE">
      <w:r>
        <w:separator/>
      </w:r>
    </w:p>
  </w:footnote>
  <w:footnote w:type="continuationSeparator" w:id="0">
    <w:p w:rsidR="00EA7AAE" w:rsidRDefault="00EA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40"/>
    <w:rsid w:val="00084F73"/>
    <w:rsid w:val="000D1DA8"/>
    <w:rsid w:val="000E1DEC"/>
    <w:rsid w:val="00116A7B"/>
    <w:rsid w:val="0012209B"/>
    <w:rsid w:val="0015452A"/>
    <w:rsid w:val="0016300B"/>
    <w:rsid w:val="0019241D"/>
    <w:rsid w:val="001A2552"/>
    <w:rsid w:val="001D7B94"/>
    <w:rsid w:val="00211C39"/>
    <w:rsid w:val="00246FA2"/>
    <w:rsid w:val="003420C8"/>
    <w:rsid w:val="00400A1A"/>
    <w:rsid w:val="004307A3"/>
    <w:rsid w:val="0043170E"/>
    <w:rsid w:val="00435F9D"/>
    <w:rsid w:val="00454D50"/>
    <w:rsid w:val="004B39BC"/>
    <w:rsid w:val="004E48C0"/>
    <w:rsid w:val="00521288"/>
    <w:rsid w:val="0057435B"/>
    <w:rsid w:val="00590C18"/>
    <w:rsid w:val="005D195D"/>
    <w:rsid w:val="006702AC"/>
    <w:rsid w:val="00672668"/>
    <w:rsid w:val="0071147C"/>
    <w:rsid w:val="00720811"/>
    <w:rsid w:val="008828AE"/>
    <w:rsid w:val="00992764"/>
    <w:rsid w:val="009A5848"/>
    <w:rsid w:val="009A719E"/>
    <w:rsid w:val="00A709B7"/>
    <w:rsid w:val="00B06240"/>
    <w:rsid w:val="00B1395A"/>
    <w:rsid w:val="00B23C45"/>
    <w:rsid w:val="00BF6647"/>
    <w:rsid w:val="00C46F72"/>
    <w:rsid w:val="00C946D4"/>
    <w:rsid w:val="00D15F2B"/>
    <w:rsid w:val="00D25441"/>
    <w:rsid w:val="00D42941"/>
    <w:rsid w:val="00D94943"/>
    <w:rsid w:val="00D95731"/>
    <w:rsid w:val="00E91560"/>
    <w:rsid w:val="00EA7AAE"/>
    <w:rsid w:val="00F00D59"/>
    <w:rsid w:val="00F2443B"/>
    <w:rsid w:val="00F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稲城市役所</dc:creator>
  <cp:lastModifiedBy>福祉課</cp:lastModifiedBy>
  <cp:revision>7</cp:revision>
  <cp:lastPrinted>2018-01-28T22:28:00Z</cp:lastPrinted>
  <dcterms:created xsi:type="dcterms:W3CDTF">2017-01-24T02:29:00Z</dcterms:created>
  <dcterms:modified xsi:type="dcterms:W3CDTF">2018-04-10T23:26:00Z</dcterms:modified>
</cp:coreProperties>
</file>